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D19BE8" w14:textId="043E2BE1" w:rsidR="009C0095" w:rsidRPr="002C6068" w:rsidRDefault="00C533E3" w:rsidP="00EC65ED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Оценка влияния факторов риска </w:t>
      </w:r>
      <w:r w:rsidR="003144A5">
        <w:rPr>
          <w:rFonts w:ascii="Times New Roman" w:hAnsi="Times New Roman" w:cs="Times New Roman"/>
          <w:b/>
        </w:rPr>
        <w:t xml:space="preserve">на </w:t>
      </w:r>
      <w:r>
        <w:rPr>
          <w:rFonts w:ascii="Times New Roman" w:hAnsi="Times New Roman" w:cs="Times New Roman"/>
          <w:b/>
        </w:rPr>
        <w:t>развити</w:t>
      </w:r>
      <w:r w:rsidR="003144A5">
        <w:rPr>
          <w:rFonts w:ascii="Times New Roman" w:hAnsi="Times New Roman" w:cs="Times New Roman"/>
          <w:b/>
        </w:rPr>
        <w:t>е</w:t>
      </w:r>
      <w:r>
        <w:rPr>
          <w:rFonts w:ascii="Times New Roman" w:hAnsi="Times New Roman" w:cs="Times New Roman"/>
          <w:b/>
        </w:rPr>
        <w:t xml:space="preserve"> </w:t>
      </w:r>
      <w:r w:rsidR="009F195E">
        <w:rPr>
          <w:rFonts w:ascii="Times New Roman" w:hAnsi="Times New Roman" w:cs="Times New Roman"/>
          <w:b/>
        </w:rPr>
        <w:t xml:space="preserve">грибкового наружного отита у детей. </w:t>
      </w:r>
    </w:p>
    <w:p w14:paraId="7D56FA87" w14:textId="7C3FD520" w:rsidR="009C0095" w:rsidRPr="002C6068" w:rsidRDefault="0052472C" w:rsidP="0052472C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  <w:r w:rsidR="00723BB6" w:rsidRPr="002C6068">
        <w:rPr>
          <w:rFonts w:ascii="Times New Roman" w:hAnsi="Times New Roman" w:cs="Times New Roman"/>
        </w:rPr>
        <w:t>В.Я. Кунельская</w:t>
      </w:r>
      <w:r w:rsidR="00723BB6" w:rsidRPr="002C6068">
        <w:rPr>
          <w:rFonts w:ascii="Times New Roman" w:hAnsi="Times New Roman" w:cs="Times New Roman"/>
          <w:vertAlign w:val="superscript"/>
        </w:rPr>
        <w:t>1</w:t>
      </w:r>
      <w:r w:rsidR="004D09E6" w:rsidRPr="002C6068">
        <w:rPr>
          <w:rFonts w:ascii="Times New Roman" w:hAnsi="Times New Roman" w:cs="Times New Roman"/>
        </w:rPr>
        <w:t xml:space="preserve">, </w:t>
      </w:r>
      <w:r w:rsidR="009C0095" w:rsidRPr="002C6068">
        <w:rPr>
          <w:rFonts w:ascii="Times New Roman" w:hAnsi="Times New Roman" w:cs="Times New Roman"/>
        </w:rPr>
        <w:t>А.Ю. Ивойлов</w:t>
      </w:r>
      <w:r w:rsidR="00EC65ED" w:rsidRPr="002C6068">
        <w:rPr>
          <w:rFonts w:ascii="Times New Roman" w:hAnsi="Times New Roman" w:cs="Times New Roman"/>
          <w:vertAlign w:val="superscript"/>
        </w:rPr>
        <w:t>1,2</w:t>
      </w:r>
      <w:r w:rsidR="00D564EA" w:rsidRPr="002C6068">
        <w:rPr>
          <w:rFonts w:ascii="Times New Roman" w:hAnsi="Times New Roman" w:cs="Times New Roman"/>
          <w:vertAlign w:val="superscript"/>
        </w:rPr>
        <w:t>,3</w:t>
      </w:r>
      <w:r w:rsidR="009C0095" w:rsidRPr="002C6068">
        <w:rPr>
          <w:rFonts w:ascii="Times New Roman" w:hAnsi="Times New Roman" w:cs="Times New Roman"/>
        </w:rPr>
        <w:t>, Г.Б. Шадрин</w:t>
      </w:r>
      <w:r w:rsidR="00EC65ED" w:rsidRPr="002C6068">
        <w:rPr>
          <w:rFonts w:ascii="Times New Roman" w:hAnsi="Times New Roman" w:cs="Times New Roman"/>
          <w:vertAlign w:val="superscript"/>
        </w:rPr>
        <w:t>1</w:t>
      </w:r>
      <w:r>
        <w:rPr>
          <w:rFonts w:ascii="Times New Roman" w:hAnsi="Times New Roman" w:cs="Times New Roman"/>
        </w:rPr>
        <w:t xml:space="preserve">, </w:t>
      </w:r>
      <w:r w:rsidRPr="002C6068">
        <w:rPr>
          <w:rFonts w:ascii="Times New Roman" w:hAnsi="Times New Roman" w:cs="Times New Roman"/>
        </w:rPr>
        <w:t>А.И. Мачулин</w:t>
      </w:r>
      <w:r w:rsidRPr="002C6068">
        <w:rPr>
          <w:rFonts w:ascii="Times New Roman" w:hAnsi="Times New Roman" w:cs="Times New Roman"/>
          <w:vertAlign w:val="superscript"/>
        </w:rPr>
        <w:t>1,3</w:t>
      </w:r>
    </w:p>
    <w:p w14:paraId="0CD618CA" w14:textId="0E13CA42" w:rsidR="009C0095" w:rsidRPr="002C6068" w:rsidRDefault="00EC65ED" w:rsidP="00EC65ED">
      <w:pPr>
        <w:spacing w:line="360" w:lineRule="auto"/>
        <w:jc w:val="center"/>
        <w:rPr>
          <w:rFonts w:ascii="Times New Roman" w:hAnsi="Times New Roman" w:cs="Times New Roman"/>
        </w:rPr>
      </w:pPr>
      <w:r w:rsidRPr="002C6068">
        <w:rPr>
          <w:rFonts w:ascii="Times New Roman" w:hAnsi="Times New Roman" w:cs="Times New Roman"/>
          <w:vertAlign w:val="superscript"/>
        </w:rPr>
        <w:t>1</w:t>
      </w:r>
      <w:r w:rsidRPr="002C6068">
        <w:rPr>
          <w:rFonts w:ascii="Times New Roman" w:hAnsi="Times New Roman" w:cs="Times New Roman"/>
        </w:rPr>
        <w:t xml:space="preserve"> </w:t>
      </w:r>
      <w:r w:rsidR="009C0095" w:rsidRPr="002C6068">
        <w:rPr>
          <w:rFonts w:ascii="Times New Roman" w:hAnsi="Times New Roman" w:cs="Times New Roman"/>
        </w:rPr>
        <w:t>ГБУЗ "Научно-исследовательский клинический институт оториноларингологии              им. Л. И. Свержевского" Департамента здравоохранения города Москвы.</w:t>
      </w:r>
    </w:p>
    <w:p w14:paraId="0C81A7B9" w14:textId="49C4B2C9" w:rsidR="00EC65ED" w:rsidRPr="002C6068" w:rsidRDefault="00EC65ED" w:rsidP="00EC65ED">
      <w:pPr>
        <w:spacing w:line="360" w:lineRule="auto"/>
        <w:contextualSpacing/>
        <w:jc w:val="center"/>
        <w:rPr>
          <w:rFonts w:ascii="Times New Roman" w:hAnsi="Times New Roman" w:cs="Times New Roman"/>
        </w:rPr>
      </w:pPr>
      <w:r w:rsidRPr="002C6068">
        <w:rPr>
          <w:rFonts w:ascii="Times New Roman" w:hAnsi="Times New Roman" w:cs="Times New Roman"/>
          <w:vertAlign w:val="superscript"/>
        </w:rPr>
        <w:t>2</w:t>
      </w:r>
      <w:r w:rsidRPr="002C6068">
        <w:rPr>
          <w:rFonts w:ascii="Times New Roman" w:hAnsi="Times New Roman" w:cs="Times New Roman"/>
        </w:rPr>
        <w:t xml:space="preserve">Кафедра оториноларингологии п/ф </w:t>
      </w:r>
      <w:r w:rsidR="00671BAC">
        <w:rPr>
          <w:rFonts w:ascii="Times New Roman" w:hAnsi="Times New Roman" w:cs="Times New Roman"/>
        </w:rPr>
        <w:t>ФГАОУ ВО РНИМУ им. Н.И.Пирогова.</w:t>
      </w:r>
    </w:p>
    <w:p w14:paraId="4C86F6B5" w14:textId="495A1BC7" w:rsidR="00654D75" w:rsidRPr="002D1381" w:rsidRDefault="00D564EA" w:rsidP="002D1381">
      <w:pPr>
        <w:spacing w:line="360" w:lineRule="auto"/>
        <w:contextualSpacing/>
        <w:jc w:val="center"/>
        <w:rPr>
          <w:rFonts w:ascii="Times New Roman" w:hAnsi="Times New Roman" w:cs="Times New Roman"/>
        </w:rPr>
      </w:pPr>
      <w:r w:rsidRPr="002C6068">
        <w:rPr>
          <w:rFonts w:ascii="Times New Roman" w:hAnsi="Times New Roman" w:cs="Times New Roman"/>
          <w:vertAlign w:val="superscript"/>
        </w:rPr>
        <w:t>3</w:t>
      </w:r>
      <w:r w:rsidRPr="002C6068">
        <w:rPr>
          <w:rFonts w:ascii="Times New Roman" w:hAnsi="Times New Roman" w:cs="Times New Roman"/>
        </w:rPr>
        <w:t>ГБУЗ "Детская городская клиническая больница №9 им. Г.Н. Сперанского" Депа</w:t>
      </w:r>
      <w:r w:rsidR="00671BAC">
        <w:rPr>
          <w:rFonts w:ascii="Times New Roman" w:hAnsi="Times New Roman" w:cs="Times New Roman"/>
        </w:rPr>
        <w:t>ртамента здравоохранения Москвы.</w:t>
      </w:r>
      <w:r w:rsidRPr="002C6068"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</w:p>
    <w:p w14:paraId="4E987AE3" w14:textId="77777777" w:rsidR="004010D1" w:rsidRPr="002C6068" w:rsidRDefault="004010D1" w:rsidP="00234633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2C6068">
        <w:rPr>
          <w:rFonts w:ascii="Times New Roman" w:hAnsi="Times New Roman" w:cs="Times New Roman"/>
          <w:b/>
        </w:rPr>
        <w:t>Цель исследования</w:t>
      </w:r>
      <w:r w:rsidRPr="002C6068">
        <w:rPr>
          <w:rFonts w:ascii="Times New Roman" w:hAnsi="Times New Roman" w:cs="Times New Roman"/>
        </w:rPr>
        <w:t xml:space="preserve">: </w:t>
      </w:r>
      <w:r w:rsidR="00AD2234" w:rsidRPr="002C6068">
        <w:rPr>
          <w:rFonts w:ascii="Times New Roman" w:hAnsi="Times New Roman" w:cs="Times New Roman"/>
        </w:rPr>
        <w:t>Оценка</w:t>
      </w:r>
      <w:r w:rsidRPr="002C6068">
        <w:rPr>
          <w:rFonts w:ascii="Times New Roman" w:hAnsi="Times New Roman" w:cs="Times New Roman"/>
        </w:rPr>
        <w:t xml:space="preserve"> факторов риска развити</w:t>
      </w:r>
      <w:r w:rsidR="00C13617" w:rsidRPr="002C6068">
        <w:rPr>
          <w:rFonts w:ascii="Times New Roman" w:hAnsi="Times New Roman" w:cs="Times New Roman"/>
        </w:rPr>
        <w:t>я</w:t>
      </w:r>
      <w:r w:rsidRPr="002C6068">
        <w:rPr>
          <w:rFonts w:ascii="Times New Roman" w:hAnsi="Times New Roman" w:cs="Times New Roman"/>
        </w:rPr>
        <w:t xml:space="preserve"> грибкового наружного отита в детском возрасте. </w:t>
      </w:r>
    </w:p>
    <w:p w14:paraId="4AAF2AD5" w14:textId="77777777" w:rsidR="004010D1" w:rsidRPr="002C6068" w:rsidRDefault="0020481D" w:rsidP="004010D1">
      <w:pPr>
        <w:spacing w:line="360" w:lineRule="auto"/>
        <w:ind w:right="-7" w:firstLine="708"/>
        <w:jc w:val="both"/>
        <w:rPr>
          <w:rFonts w:ascii="Times New Roman" w:hAnsi="Times New Roman" w:cs="Times New Roman"/>
        </w:rPr>
      </w:pPr>
      <w:r w:rsidRPr="002C6068">
        <w:rPr>
          <w:rFonts w:ascii="Times New Roman" w:hAnsi="Times New Roman" w:cs="Times New Roman"/>
          <w:b/>
        </w:rPr>
        <w:t>Материалы и методы</w:t>
      </w:r>
      <w:r w:rsidR="004010D1" w:rsidRPr="002C6068">
        <w:rPr>
          <w:rFonts w:ascii="Times New Roman" w:hAnsi="Times New Roman" w:cs="Times New Roman"/>
          <w:b/>
        </w:rPr>
        <w:t xml:space="preserve">: </w:t>
      </w:r>
      <w:r w:rsidR="004010D1" w:rsidRPr="002C6068">
        <w:rPr>
          <w:rFonts w:ascii="Times New Roman" w:hAnsi="Times New Roman" w:cs="Times New Roman"/>
        </w:rPr>
        <w:t>В период с 2015-2022 гг. обследован</w:t>
      </w:r>
      <w:r w:rsidR="001B7848" w:rsidRPr="002C6068">
        <w:rPr>
          <w:rFonts w:ascii="Times New Roman" w:hAnsi="Times New Roman" w:cs="Times New Roman"/>
        </w:rPr>
        <w:t>о</w:t>
      </w:r>
      <w:r w:rsidR="004010D1" w:rsidRPr="002C6068">
        <w:rPr>
          <w:rFonts w:ascii="Times New Roman" w:hAnsi="Times New Roman" w:cs="Times New Roman"/>
        </w:rPr>
        <w:t xml:space="preserve"> 2</w:t>
      </w:r>
      <w:r w:rsidR="001B7848" w:rsidRPr="002C6068">
        <w:rPr>
          <w:rFonts w:ascii="Times New Roman" w:hAnsi="Times New Roman" w:cs="Times New Roman"/>
        </w:rPr>
        <w:t>7</w:t>
      </w:r>
      <w:r w:rsidR="004010D1" w:rsidRPr="002C6068">
        <w:rPr>
          <w:rFonts w:ascii="Times New Roman" w:hAnsi="Times New Roman" w:cs="Times New Roman"/>
        </w:rPr>
        <w:t>4 пациент</w:t>
      </w:r>
      <w:r w:rsidR="001B7848" w:rsidRPr="002C6068">
        <w:rPr>
          <w:rFonts w:ascii="Times New Roman" w:hAnsi="Times New Roman" w:cs="Times New Roman"/>
        </w:rPr>
        <w:t>а</w:t>
      </w:r>
      <w:r w:rsidR="004010D1" w:rsidRPr="002C6068">
        <w:rPr>
          <w:rFonts w:ascii="Times New Roman" w:hAnsi="Times New Roman" w:cs="Times New Roman"/>
        </w:rPr>
        <w:t xml:space="preserve"> в возрасте от 4 мес. до 17 лет с диагнозом наружный отит. Исследование выполнено на базе НИКИО им. Л.И. Свержевского в ЛОР отделение ДГКБ №9 им. Г.Н. Сперанского</w:t>
      </w:r>
      <w:r w:rsidR="004010D1" w:rsidRPr="002C6068">
        <w:rPr>
          <w:rFonts w:ascii="Times New Roman" w:hAnsi="Times New Roman" w:cs="Times New Roman"/>
          <w:bCs/>
        </w:rPr>
        <w:t xml:space="preserve">. </w:t>
      </w:r>
    </w:p>
    <w:p w14:paraId="3D0B1B73" w14:textId="77777777" w:rsidR="004010D1" w:rsidRPr="002C6068" w:rsidRDefault="00234633" w:rsidP="00234633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2C6068">
        <w:rPr>
          <w:rFonts w:ascii="Times New Roman" w:hAnsi="Times New Roman" w:cs="Times New Roman"/>
          <w:bCs/>
        </w:rPr>
        <w:t>Диагностика</w:t>
      </w:r>
      <w:r w:rsidR="001B7848" w:rsidRPr="002C6068">
        <w:rPr>
          <w:rFonts w:ascii="Times New Roman" w:hAnsi="Times New Roman" w:cs="Times New Roman"/>
          <w:bCs/>
        </w:rPr>
        <w:t xml:space="preserve"> грибкового отита</w:t>
      </w:r>
      <w:r w:rsidRPr="002C6068">
        <w:rPr>
          <w:rFonts w:ascii="Times New Roman" w:hAnsi="Times New Roman" w:cs="Times New Roman"/>
          <w:bCs/>
        </w:rPr>
        <w:t xml:space="preserve"> была основана</w:t>
      </w:r>
      <w:r w:rsidR="004010D1" w:rsidRPr="002C6068">
        <w:rPr>
          <w:rFonts w:ascii="Times New Roman" w:hAnsi="Times New Roman" w:cs="Times New Roman"/>
          <w:b/>
        </w:rPr>
        <w:t xml:space="preserve"> </w:t>
      </w:r>
      <w:r w:rsidRPr="002C6068">
        <w:rPr>
          <w:rFonts w:ascii="Times New Roman" w:hAnsi="Times New Roman" w:cs="Times New Roman"/>
          <w:bCs/>
        </w:rPr>
        <w:t xml:space="preserve">на </w:t>
      </w:r>
      <w:r w:rsidR="0020481D" w:rsidRPr="002C6068">
        <w:rPr>
          <w:rFonts w:ascii="Times New Roman" w:hAnsi="Times New Roman" w:cs="Times New Roman"/>
          <w:bCs/>
        </w:rPr>
        <w:t>данных</w:t>
      </w:r>
      <w:r w:rsidRPr="002C6068">
        <w:rPr>
          <w:rFonts w:ascii="Times New Roman" w:hAnsi="Times New Roman" w:cs="Times New Roman"/>
          <w:bCs/>
        </w:rPr>
        <w:t xml:space="preserve"> </w:t>
      </w:r>
      <w:r w:rsidRPr="002C6068">
        <w:rPr>
          <w:rFonts w:ascii="Times New Roman" w:hAnsi="Times New Roman" w:cs="Times New Roman"/>
        </w:rPr>
        <w:t>сбора жалоб и анамнеза заболевания,</w:t>
      </w:r>
      <w:r w:rsidR="0020481D" w:rsidRPr="002C6068">
        <w:rPr>
          <w:rFonts w:ascii="Times New Roman" w:hAnsi="Times New Roman" w:cs="Times New Roman"/>
          <w:bCs/>
        </w:rPr>
        <w:t xml:space="preserve"> клинического ис</w:t>
      </w:r>
      <w:r w:rsidRPr="002C6068">
        <w:rPr>
          <w:rFonts w:ascii="Times New Roman" w:hAnsi="Times New Roman" w:cs="Times New Roman"/>
          <w:bCs/>
        </w:rPr>
        <w:t xml:space="preserve">следования, осмотра ЛОР-органов с применением </w:t>
      </w:r>
      <w:proofErr w:type="spellStart"/>
      <w:r w:rsidRPr="002C6068">
        <w:rPr>
          <w:rFonts w:ascii="Times New Roman" w:hAnsi="Times New Roman" w:cs="Times New Roman"/>
          <w:bCs/>
        </w:rPr>
        <w:t>отомикроскопии</w:t>
      </w:r>
      <w:proofErr w:type="spellEnd"/>
      <w:r w:rsidRPr="002C6068">
        <w:rPr>
          <w:rFonts w:ascii="Times New Roman" w:hAnsi="Times New Roman" w:cs="Times New Roman"/>
          <w:bCs/>
        </w:rPr>
        <w:t>,</w:t>
      </w:r>
      <w:r w:rsidRPr="002C6068">
        <w:rPr>
          <w:rFonts w:ascii="Times New Roman" w:hAnsi="Times New Roman" w:cs="Times New Roman"/>
        </w:rPr>
        <w:t xml:space="preserve"> микробиологического исследования (микологического и бактериологического). </w:t>
      </w:r>
    </w:p>
    <w:p w14:paraId="6E28DE18" w14:textId="6026092A" w:rsidR="00F36856" w:rsidRPr="002C6068" w:rsidRDefault="004010D1" w:rsidP="00707E13">
      <w:pPr>
        <w:spacing w:line="360" w:lineRule="auto"/>
        <w:ind w:firstLine="708"/>
        <w:jc w:val="both"/>
        <w:rPr>
          <w:rFonts w:ascii="Times New Roman" w:hAnsi="Times New Roman" w:cs="Times New Roman"/>
          <w:iCs/>
        </w:rPr>
      </w:pPr>
      <w:r w:rsidRPr="002C6068">
        <w:rPr>
          <w:rFonts w:ascii="Times New Roman" w:hAnsi="Times New Roman" w:cs="Times New Roman"/>
          <w:b/>
        </w:rPr>
        <w:t xml:space="preserve">Результаты исследования: </w:t>
      </w:r>
      <w:r w:rsidRPr="002C6068">
        <w:rPr>
          <w:rFonts w:ascii="Times New Roman" w:hAnsi="Times New Roman" w:cs="Times New Roman"/>
        </w:rPr>
        <w:t>П</w:t>
      </w:r>
      <w:r w:rsidR="001B7848" w:rsidRPr="002C6068">
        <w:rPr>
          <w:rFonts w:ascii="Times New Roman" w:hAnsi="Times New Roman" w:cs="Times New Roman"/>
        </w:rPr>
        <w:t xml:space="preserve">о </w:t>
      </w:r>
      <w:r w:rsidRPr="002C6068">
        <w:rPr>
          <w:rFonts w:ascii="Times New Roman" w:hAnsi="Times New Roman" w:cs="Times New Roman"/>
        </w:rPr>
        <w:t>результат</w:t>
      </w:r>
      <w:r w:rsidR="001B7848" w:rsidRPr="002C6068">
        <w:rPr>
          <w:rFonts w:ascii="Times New Roman" w:hAnsi="Times New Roman" w:cs="Times New Roman"/>
        </w:rPr>
        <w:t xml:space="preserve">ам </w:t>
      </w:r>
      <w:r w:rsidR="0020481D" w:rsidRPr="002C6068">
        <w:rPr>
          <w:rFonts w:ascii="Times New Roman" w:hAnsi="Times New Roman" w:cs="Times New Roman"/>
        </w:rPr>
        <w:t>комплексного ис</w:t>
      </w:r>
      <w:r w:rsidRPr="002C6068">
        <w:rPr>
          <w:rFonts w:ascii="Times New Roman" w:hAnsi="Times New Roman" w:cs="Times New Roman"/>
        </w:rPr>
        <w:t>следования грибков</w:t>
      </w:r>
      <w:r w:rsidR="00904F1C" w:rsidRPr="002C6068">
        <w:rPr>
          <w:rFonts w:ascii="Times New Roman" w:hAnsi="Times New Roman" w:cs="Times New Roman"/>
        </w:rPr>
        <w:t xml:space="preserve">ая этиология </w:t>
      </w:r>
      <w:r w:rsidR="0020481D" w:rsidRPr="002C6068">
        <w:rPr>
          <w:rFonts w:ascii="Times New Roman" w:hAnsi="Times New Roman" w:cs="Times New Roman"/>
        </w:rPr>
        <w:t xml:space="preserve">наружного отита </w:t>
      </w:r>
      <w:r w:rsidR="00904F1C" w:rsidRPr="002C6068">
        <w:rPr>
          <w:rFonts w:ascii="Times New Roman" w:hAnsi="Times New Roman" w:cs="Times New Roman"/>
        </w:rPr>
        <w:t xml:space="preserve">установлена </w:t>
      </w:r>
      <w:r w:rsidR="00095E9E" w:rsidRPr="002C6068">
        <w:rPr>
          <w:rFonts w:ascii="Times New Roman" w:hAnsi="Times New Roman" w:cs="Times New Roman"/>
        </w:rPr>
        <w:t>у 41 ребенка</w:t>
      </w:r>
      <w:r w:rsidR="00904F1C" w:rsidRPr="002C6068">
        <w:rPr>
          <w:rFonts w:ascii="Times New Roman" w:hAnsi="Times New Roman" w:cs="Times New Roman"/>
        </w:rPr>
        <w:t xml:space="preserve"> (14,9%)</w:t>
      </w:r>
      <w:r w:rsidRPr="002C6068">
        <w:rPr>
          <w:rFonts w:ascii="Times New Roman" w:hAnsi="Times New Roman" w:cs="Times New Roman"/>
        </w:rPr>
        <w:t xml:space="preserve">. Среди </w:t>
      </w:r>
      <w:r w:rsidR="00904F1C" w:rsidRPr="002C6068">
        <w:rPr>
          <w:rFonts w:ascii="Times New Roman" w:hAnsi="Times New Roman" w:cs="Times New Roman"/>
        </w:rPr>
        <w:t xml:space="preserve">возбудителей </w:t>
      </w:r>
      <w:r w:rsidRPr="002C6068">
        <w:rPr>
          <w:rFonts w:ascii="Times New Roman" w:hAnsi="Times New Roman" w:cs="Times New Roman"/>
        </w:rPr>
        <w:t>грибков</w:t>
      </w:r>
      <w:r w:rsidR="00904F1C" w:rsidRPr="002C6068">
        <w:rPr>
          <w:rFonts w:ascii="Times New Roman" w:hAnsi="Times New Roman" w:cs="Times New Roman"/>
        </w:rPr>
        <w:t xml:space="preserve">ого </w:t>
      </w:r>
      <w:r w:rsidRPr="002C6068">
        <w:rPr>
          <w:rFonts w:ascii="Times New Roman" w:hAnsi="Times New Roman" w:cs="Times New Roman"/>
        </w:rPr>
        <w:t>наружн</w:t>
      </w:r>
      <w:r w:rsidR="00904F1C" w:rsidRPr="002C6068">
        <w:rPr>
          <w:rFonts w:ascii="Times New Roman" w:hAnsi="Times New Roman" w:cs="Times New Roman"/>
        </w:rPr>
        <w:t xml:space="preserve">ого </w:t>
      </w:r>
      <w:r w:rsidRPr="002C6068">
        <w:rPr>
          <w:rFonts w:ascii="Times New Roman" w:hAnsi="Times New Roman" w:cs="Times New Roman"/>
        </w:rPr>
        <w:t>отит</w:t>
      </w:r>
      <w:r w:rsidR="00904F1C" w:rsidRPr="002C6068">
        <w:rPr>
          <w:rFonts w:ascii="Times New Roman" w:hAnsi="Times New Roman" w:cs="Times New Roman"/>
        </w:rPr>
        <w:t>а доминир</w:t>
      </w:r>
      <w:r w:rsidR="0020481D" w:rsidRPr="002C6068">
        <w:rPr>
          <w:rFonts w:ascii="Times New Roman" w:hAnsi="Times New Roman" w:cs="Times New Roman"/>
        </w:rPr>
        <w:t>овали</w:t>
      </w:r>
      <w:r w:rsidR="00904F1C" w:rsidRPr="002C6068">
        <w:rPr>
          <w:rFonts w:ascii="Times New Roman" w:hAnsi="Times New Roman" w:cs="Times New Roman"/>
        </w:rPr>
        <w:t xml:space="preserve"> </w:t>
      </w:r>
      <w:r w:rsidRPr="002C6068">
        <w:rPr>
          <w:rFonts w:ascii="Times New Roman" w:hAnsi="Times New Roman" w:cs="Times New Roman"/>
        </w:rPr>
        <w:t xml:space="preserve">плесневые грибы рода </w:t>
      </w:r>
      <w:r w:rsidRPr="002C6068">
        <w:rPr>
          <w:rFonts w:ascii="Times New Roman" w:hAnsi="Times New Roman" w:cs="Times New Roman"/>
          <w:i/>
          <w:lang w:val="en-US"/>
        </w:rPr>
        <w:t>Aspergillus</w:t>
      </w:r>
      <w:r w:rsidRPr="002C6068">
        <w:rPr>
          <w:rFonts w:ascii="Times New Roman" w:hAnsi="Times New Roman" w:cs="Times New Roman"/>
          <w:i/>
        </w:rPr>
        <w:t xml:space="preserve"> (</w:t>
      </w:r>
      <w:r w:rsidRPr="002C6068">
        <w:rPr>
          <w:rFonts w:ascii="Times New Roman" w:hAnsi="Times New Roman" w:cs="Times New Roman"/>
          <w:i/>
          <w:lang w:val="en-US"/>
        </w:rPr>
        <w:t>A</w:t>
      </w:r>
      <w:r w:rsidRPr="002C6068">
        <w:rPr>
          <w:rFonts w:ascii="Times New Roman" w:hAnsi="Times New Roman" w:cs="Times New Roman"/>
          <w:i/>
        </w:rPr>
        <w:t xml:space="preserve">. </w:t>
      </w:r>
      <w:r w:rsidRPr="002C6068">
        <w:rPr>
          <w:rFonts w:ascii="Times New Roman" w:hAnsi="Times New Roman" w:cs="Times New Roman"/>
          <w:i/>
          <w:lang w:val="en-US"/>
        </w:rPr>
        <w:t>niger</w:t>
      </w:r>
      <w:r w:rsidR="008820F4" w:rsidRPr="002C6068">
        <w:rPr>
          <w:rFonts w:ascii="Times New Roman" w:hAnsi="Times New Roman" w:cs="Times New Roman"/>
          <w:i/>
        </w:rPr>
        <w:t>)</w:t>
      </w:r>
      <w:r w:rsidR="007F4844" w:rsidRPr="002C6068">
        <w:rPr>
          <w:rFonts w:ascii="Times New Roman" w:hAnsi="Times New Roman" w:cs="Times New Roman"/>
          <w:i/>
        </w:rPr>
        <w:t xml:space="preserve">, </w:t>
      </w:r>
      <w:r w:rsidR="007F4844" w:rsidRPr="002C6068">
        <w:rPr>
          <w:rFonts w:ascii="Times New Roman" w:hAnsi="Times New Roman" w:cs="Times New Roman"/>
        </w:rPr>
        <w:t>данный штамм был выявлен у</w:t>
      </w:r>
      <w:r w:rsidRPr="002C6068">
        <w:rPr>
          <w:rFonts w:ascii="Times New Roman" w:hAnsi="Times New Roman" w:cs="Times New Roman"/>
        </w:rPr>
        <w:t xml:space="preserve"> 29 детей (70</w:t>
      </w:r>
      <w:r w:rsidR="00AC13C6" w:rsidRPr="002C6068">
        <w:rPr>
          <w:rFonts w:ascii="Times New Roman" w:hAnsi="Times New Roman" w:cs="Times New Roman"/>
        </w:rPr>
        <w:t>,8</w:t>
      </w:r>
      <w:r w:rsidRPr="002C6068">
        <w:rPr>
          <w:rFonts w:ascii="Times New Roman" w:hAnsi="Times New Roman" w:cs="Times New Roman"/>
        </w:rPr>
        <w:t>%)</w:t>
      </w:r>
      <w:r w:rsidRPr="002C6068">
        <w:rPr>
          <w:rFonts w:ascii="Times New Roman" w:hAnsi="Times New Roman" w:cs="Times New Roman"/>
          <w:i/>
        </w:rPr>
        <w:t xml:space="preserve">. </w:t>
      </w:r>
      <w:r w:rsidR="00904F1C" w:rsidRPr="002C6068">
        <w:rPr>
          <w:rFonts w:ascii="Times New Roman" w:hAnsi="Times New Roman" w:cs="Times New Roman"/>
        </w:rPr>
        <w:t>Дрожжеподобные грибы рода</w:t>
      </w:r>
      <w:r w:rsidR="00904F1C" w:rsidRPr="002C6068">
        <w:rPr>
          <w:rFonts w:ascii="Times New Roman" w:hAnsi="Times New Roman" w:cs="Times New Roman"/>
          <w:i/>
        </w:rPr>
        <w:t xml:space="preserve"> </w:t>
      </w:r>
      <w:r w:rsidR="00527523" w:rsidRPr="002C6068">
        <w:rPr>
          <w:rFonts w:ascii="Times New Roman" w:hAnsi="Times New Roman" w:cs="Times New Roman"/>
          <w:i/>
          <w:lang w:val="en-US"/>
        </w:rPr>
        <w:t>Candida</w:t>
      </w:r>
      <w:r w:rsidR="00527523" w:rsidRPr="002C6068">
        <w:rPr>
          <w:rFonts w:ascii="Times New Roman" w:hAnsi="Times New Roman" w:cs="Times New Roman"/>
          <w:i/>
        </w:rPr>
        <w:t xml:space="preserve"> </w:t>
      </w:r>
      <w:r w:rsidR="00527523" w:rsidRPr="002C6068">
        <w:rPr>
          <w:rFonts w:ascii="Times New Roman" w:hAnsi="Times New Roman" w:cs="Times New Roman"/>
        </w:rPr>
        <w:t xml:space="preserve">выделены </w:t>
      </w:r>
      <w:r w:rsidRPr="002C6068">
        <w:rPr>
          <w:rFonts w:ascii="Times New Roman" w:hAnsi="Times New Roman" w:cs="Times New Roman"/>
        </w:rPr>
        <w:t>у</w:t>
      </w:r>
      <w:r w:rsidRPr="002C6068">
        <w:rPr>
          <w:rFonts w:ascii="Times New Roman" w:hAnsi="Times New Roman" w:cs="Times New Roman"/>
          <w:i/>
        </w:rPr>
        <w:t xml:space="preserve"> </w:t>
      </w:r>
      <w:r w:rsidR="00AC13C6" w:rsidRPr="002C6068">
        <w:rPr>
          <w:rFonts w:ascii="Times New Roman" w:hAnsi="Times New Roman" w:cs="Times New Roman"/>
        </w:rPr>
        <w:t xml:space="preserve">11 </w:t>
      </w:r>
      <w:r w:rsidRPr="002C6068">
        <w:rPr>
          <w:rFonts w:ascii="Times New Roman" w:hAnsi="Times New Roman" w:cs="Times New Roman"/>
        </w:rPr>
        <w:t xml:space="preserve">детей </w:t>
      </w:r>
      <w:r w:rsidR="00527523" w:rsidRPr="002C6068">
        <w:rPr>
          <w:rFonts w:ascii="Times New Roman" w:hAnsi="Times New Roman" w:cs="Times New Roman"/>
        </w:rPr>
        <w:t>(26,8%)</w:t>
      </w:r>
      <w:r w:rsidR="0020481D" w:rsidRPr="002C6068">
        <w:rPr>
          <w:rFonts w:ascii="Times New Roman" w:hAnsi="Times New Roman" w:cs="Times New Roman"/>
        </w:rPr>
        <w:t xml:space="preserve">: </w:t>
      </w:r>
      <w:r w:rsidRPr="002C6068">
        <w:rPr>
          <w:rFonts w:ascii="Times New Roman" w:hAnsi="Times New Roman" w:cs="Times New Roman"/>
          <w:i/>
          <w:lang w:val="en-US"/>
        </w:rPr>
        <w:t>C</w:t>
      </w:r>
      <w:r w:rsidRPr="002C6068">
        <w:rPr>
          <w:rFonts w:ascii="Times New Roman" w:hAnsi="Times New Roman" w:cs="Times New Roman"/>
          <w:i/>
        </w:rPr>
        <w:t xml:space="preserve">. </w:t>
      </w:r>
      <w:r w:rsidRPr="002C6068">
        <w:rPr>
          <w:rFonts w:ascii="Times New Roman" w:hAnsi="Times New Roman" w:cs="Times New Roman"/>
          <w:i/>
          <w:lang w:val="en-US"/>
        </w:rPr>
        <w:t>albicans</w:t>
      </w:r>
      <w:r w:rsidRPr="002C6068">
        <w:rPr>
          <w:rFonts w:ascii="Times New Roman" w:hAnsi="Times New Roman" w:cs="Times New Roman"/>
        </w:rPr>
        <w:t xml:space="preserve"> – у 5,</w:t>
      </w:r>
      <w:r w:rsidRPr="002C6068">
        <w:rPr>
          <w:rFonts w:ascii="Times New Roman" w:hAnsi="Times New Roman" w:cs="Times New Roman"/>
          <w:i/>
        </w:rPr>
        <w:t xml:space="preserve"> </w:t>
      </w:r>
      <w:r w:rsidRPr="002C6068">
        <w:rPr>
          <w:rFonts w:ascii="Times New Roman" w:hAnsi="Times New Roman" w:cs="Times New Roman"/>
          <w:i/>
          <w:lang w:val="en-US"/>
        </w:rPr>
        <w:t>C</w:t>
      </w:r>
      <w:r w:rsidRPr="002C6068">
        <w:rPr>
          <w:rFonts w:ascii="Times New Roman" w:hAnsi="Times New Roman" w:cs="Times New Roman"/>
          <w:i/>
        </w:rPr>
        <w:t xml:space="preserve">. </w:t>
      </w:r>
      <w:proofErr w:type="spellStart"/>
      <w:r w:rsidRPr="002C6068">
        <w:rPr>
          <w:rFonts w:ascii="Times New Roman" w:hAnsi="Times New Roman" w:cs="Times New Roman"/>
          <w:i/>
          <w:lang w:val="en-US"/>
        </w:rPr>
        <w:t>parapsilosis</w:t>
      </w:r>
      <w:proofErr w:type="spellEnd"/>
      <w:r w:rsidRPr="002C6068">
        <w:rPr>
          <w:rFonts w:ascii="Times New Roman" w:hAnsi="Times New Roman" w:cs="Times New Roman"/>
          <w:i/>
        </w:rPr>
        <w:t xml:space="preserve"> – </w:t>
      </w:r>
      <w:r w:rsidRPr="002C6068">
        <w:rPr>
          <w:rFonts w:ascii="Times New Roman" w:hAnsi="Times New Roman" w:cs="Times New Roman"/>
        </w:rPr>
        <w:t>у 4</w:t>
      </w:r>
      <w:r w:rsidRPr="002C6068">
        <w:rPr>
          <w:rFonts w:ascii="Times New Roman" w:hAnsi="Times New Roman" w:cs="Times New Roman"/>
          <w:i/>
        </w:rPr>
        <w:t xml:space="preserve">, </w:t>
      </w:r>
      <w:r w:rsidRPr="002C6068">
        <w:rPr>
          <w:rFonts w:ascii="Times New Roman" w:hAnsi="Times New Roman" w:cs="Times New Roman"/>
          <w:i/>
          <w:lang w:val="en-US"/>
        </w:rPr>
        <w:t>Candida</w:t>
      </w:r>
      <w:r w:rsidRPr="002C6068">
        <w:rPr>
          <w:rFonts w:ascii="Times New Roman" w:hAnsi="Times New Roman" w:cs="Times New Roman"/>
          <w:i/>
        </w:rPr>
        <w:t xml:space="preserve">. </w:t>
      </w:r>
      <w:proofErr w:type="spellStart"/>
      <w:r w:rsidRPr="002C6068">
        <w:rPr>
          <w:rFonts w:ascii="Times New Roman" w:hAnsi="Times New Roman" w:cs="Times New Roman"/>
          <w:i/>
          <w:lang w:val="en-US"/>
        </w:rPr>
        <w:t>Spp</w:t>
      </w:r>
      <w:proofErr w:type="spellEnd"/>
      <w:r w:rsidRPr="002C6068">
        <w:rPr>
          <w:rFonts w:ascii="Times New Roman" w:hAnsi="Times New Roman" w:cs="Times New Roman"/>
          <w:i/>
        </w:rPr>
        <w:t xml:space="preserve">. – </w:t>
      </w:r>
      <w:r w:rsidRPr="002C6068">
        <w:rPr>
          <w:rFonts w:ascii="Times New Roman" w:hAnsi="Times New Roman" w:cs="Times New Roman"/>
        </w:rPr>
        <w:t>у 2 детей</w:t>
      </w:r>
      <w:r w:rsidRPr="002C6068">
        <w:rPr>
          <w:rFonts w:ascii="Times New Roman" w:hAnsi="Times New Roman" w:cs="Times New Roman"/>
          <w:i/>
        </w:rPr>
        <w:t xml:space="preserve">. </w:t>
      </w:r>
      <w:r w:rsidRPr="002C6068">
        <w:rPr>
          <w:rFonts w:ascii="Times New Roman" w:hAnsi="Times New Roman" w:cs="Times New Roman"/>
        </w:rPr>
        <w:t>Штамм диморфного гриба</w:t>
      </w:r>
      <w:r w:rsidRPr="002C6068">
        <w:rPr>
          <w:rFonts w:ascii="Times New Roman" w:hAnsi="Times New Roman" w:cs="Times New Roman"/>
          <w:i/>
        </w:rPr>
        <w:t xml:space="preserve"> </w:t>
      </w:r>
      <w:r w:rsidRPr="002C6068">
        <w:rPr>
          <w:rFonts w:ascii="Times New Roman" w:hAnsi="Times New Roman" w:cs="Times New Roman"/>
          <w:i/>
          <w:iCs/>
          <w:lang w:val="en-US"/>
        </w:rPr>
        <w:t>Geotrichum</w:t>
      </w:r>
      <w:r w:rsidRPr="002C6068">
        <w:rPr>
          <w:rFonts w:ascii="Times New Roman" w:hAnsi="Times New Roman" w:cs="Times New Roman"/>
          <w:i/>
          <w:iCs/>
        </w:rPr>
        <w:t xml:space="preserve"> </w:t>
      </w:r>
      <w:r w:rsidRPr="002C6068">
        <w:rPr>
          <w:rFonts w:ascii="Times New Roman" w:hAnsi="Times New Roman" w:cs="Times New Roman"/>
          <w:i/>
          <w:iCs/>
          <w:lang w:val="en-US"/>
        </w:rPr>
        <w:t>capitatum</w:t>
      </w:r>
      <w:r w:rsidRPr="002C6068">
        <w:rPr>
          <w:rFonts w:ascii="Times New Roman" w:hAnsi="Times New Roman" w:cs="Times New Roman"/>
          <w:i/>
          <w:iCs/>
        </w:rPr>
        <w:t xml:space="preserve"> </w:t>
      </w:r>
      <w:r w:rsidR="00AC13C6" w:rsidRPr="002C6068">
        <w:rPr>
          <w:rFonts w:ascii="Times New Roman" w:hAnsi="Times New Roman" w:cs="Times New Roman"/>
          <w:iCs/>
        </w:rPr>
        <w:t>выявлен у одного ребенка (2,4</w:t>
      </w:r>
      <w:r w:rsidRPr="002C6068">
        <w:rPr>
          <w:rFonts w:ascii="Times New Roman" w:hAnsi="Times New Roman" w:cs="Times New Roman"/>
          <w:iCs/>
        </w:rPr>
        <w:t>%)</w:t>
      </w:r>
      <w:r w:rsidRPr="002C6068">
        <w:rPr>
          <w:rFonts w:ascii="Times New Roman" w:hAnsi="Times New Roman" w:cs="Times New Roman"/>
          <w:i/>
          <w:iCs/>
        </w:rPr>
        <w:t xml:space="preserve">. </w:t>
      </w:r>
      <w:r w:rsidR="00223EC5" w:rsidRPr="002C6068">
        <w:rPr>
          <w:rFonts w:ascii="Times New Roman" w:hAnsi="Times New Roman" w:cs="Times New Roman"/>
        </w:rPr>
        <w:t>При оценк</w:t>
      </w:r>
      <w:r w:rsidR="00F36856" w:rsidRPr="002C6068">
        <w:rPr>
          <w:rFonts w:ascii="Times New Roman" w:hAnsi="Times New Roman" w:cs="Times New Roman"/>
        </w:rPr>
        <w:t>е</w:t>
      </w:r>
      <w:r w:rsidR="00223EC5" w:rsidRPr="002C6068">
        <w:rPr>
          <w:rFonts w:ascii="Times New Roman" w:hAnsi="Times New Roman" w:cs="Times New Roman"/>
        </w:rPr>
        <w:t xml:space="preserve"> возможных факторов риска </w:t>
      </w:r>
      <w:r w:rsidR="00673A5B" w:rsidRPr="002C6068">
        <w:rPr>
          <w:rFonts w:ascii="Times New Roman" w:hAnsi="Times New Roman" w:cs="Times New Roman"/>
        </w:rPr>
        <w:t xml:space="preserve">возникновения </w:t>
      </w:r>
      <w:r w:rsidR="00223EC5" w:rsidRPr="002C6068">
        <w:rPr>
          <w:rFonts w:ascii="Times New Roman" w:hAnsi="Times New Roman" w:cs="Times New Roman"/>
        </w:rPr>
        <w:t>грибков</w:t>
      </w:r>
      <w:r w:rsidR="008820F4" w:rsidRPr="002C6068">
        <w:rPr>
          <w:rFonts w:ascii="Times New Roman" w:hAnsi="Times New Roman" w:cs="Times New Roman"/>
        </w:rPr>
        <w:t>ого заболевания ушей установлены следующие факторы</w:t>
      </w:r>
      <w:r w:rsidR="00223EC5" w:rsidRPr="002C6068">
        <w:rPr>
          <w:rFonts w:ascii="Times New Roman" w:hAnsi="Times New Roman" w:cs="Times New Roman"/>
        </w:rPr>
        <w:t xml:space="preserve">: </w:t>
      </w:r>
      <w:r w:rsidRPr="002C6068">
        <w:rPr>
          <w:rFonts w:ascii="Times New Roman" w:hAnsi="Times New Roman" w:cs="Times New Roman"/>
          <w:iCs/>
        </w:rPr>
        <w:t>злоупотребл</w:t>
      </w:r>
      <w:r w:rsidR="00223EC5" w:rsidRPr="002C6068">
        <w:rPr>
          <w:rFonts w:ascii="Times New Roman" w:hAnsi="Times New Roman" w:cs="Times New Roman"/>
          <w:iCs/>
        </w:rPr>
        <w:t>ение частым туалет</w:t>
      </w:r>
      <w:r w:rsidR="00F36856" w:rsidRPr="002C6068">
        <w:rPr>
          <w:rFonts w:ascii="Times New Roman" w:hAnsi="Times New Roman" w:cs="Times New Roman"/>
          <w:iCs/>
        </w:rPr>
        <w:t>о</w:t>
      </w:r>
      <w:r w:rsidR="00223EC5" w:rsidRPr="002C6068">
        <w:rPr>
          <w:rFonts w:ascii="Times New Roman" w:hAnsi="Times New Roman" w:cs="Times New Roman"/>
          <w:iCs/>
        </w:rPr>
        <w:t xml:space="preserve">м ушей </w:t>
      </w:r>
      <w:r w:rsidR="0020481D" w:rsidRPr="002C6068">
        <w:rPr>
          <w:rFonts w:ascii="Times New Roman" w:hAnsi="Times New Roman" w:cs="Times New Roman"/>
          <w:iCs/>
        </w:rPr>
        <w:t xml:space="preserve">- </w:t>
      </w:r>
      <w:r w:rsidR="00223EC5" w:rsidRPr="002C6068">
        <w:rPr>
          <w:rFonts w:ascii="Times New Roman" w:hAnsi="Times New Roman" w:cs="Times New Roman"/>
          <w:iCs/>
        </w:rPr>
        <w:t>у 23</w:t>
      </w:r>
      <w:r w:rsidRPr="002C6068">
        <w:rPr>
          <w:rFonts w:ascii="Times New Roman" w:hAnsi="Times New Roman" w:cs="Times New Roman"/>
          <w:iCs/>
        </w:rPr>
        <w:t xml:space="preserve"> </w:t>
      </w:r>
      <w:r w:rsidR="00D00FAE" w:rsidRPr="002C6068">
        <w:rPr>
          <w:rFonts w:ascii="Times New Roman" w:hAnsi="Times New Roman" w:cs="Times New Roman"/>
          <w:iCs/>
        </w:rPr>
        <w:t>детей (56</w:t>
      </w:r>
      <w:r w:rsidR="00223EC5" w:rsidRPr="002C6068">
        <w:rPr>
          <w:rFonts w:ascii="Times New Roman" w:hAnsi="Times New Roman" w:cs="Times New Roman"/>
          <w:iCs/>
        </w:rPr>
        <w:t xml:space="preserve">%), </w:t>
      </w:r>
      <w:r w:rsidR="00F54BDF" w:rsidRPr="002C6068">
        <w:rPr>
          <w:rFonts w:ascii="Times New Roman" w:hAnsi="Times New Roman" w:cs="Times New Roman"/>
          <w:iCs/>
        </w:rPr>
        <w:t>занятия водными видами спорта и</w:t>
      </w:r>
      <w:r w:rsidR="00541A8A" w:rsidRPr="002C6068">
        <w:rPr>
          <w:rFonts w:ascii="Times New Roman" w:hAnsi="Times New Roman" w:cs="Times New Roman"/>
          <w:iCs/>
        </w:rPr>
        <w:t>ли</w:t>
      </w:r>
      <w:r w:rsidR="00F54BDF" w:rsidRPr="002C6068">
        <w:rPr>
          <w:rFonts w:ascii="Times New Roman" w:hAnsi="Times New Roman" w:cs="Times New Roman"/>
          <w:iCs/>
        </w:rPr>
        <w:t xml:space="preserve"> </w:t>
      </w:r>
      <w:r w:rsidR="00223EC5" w:rsidRPr="002C6068">
        <w:rPr>
          <w:rFonts w:ascii="Times New Roman" w:hAnsi="Times New Roman" w:cs="Times New Roman"/>
          <w:iCs/>
        </w:rPr>
        <w:t>купание в водоемах</w:t>
      </w:r>
      <w:r w:rsidR="00D00FAE" w:rsidRPr="002C6068">
        <w:rPr>
          <w:rFonts w:ascii="Times New Roman" w:hAnsi="Times New Roman" w:cs="Times New Roman"/>
          <w:iCs/>
        </w:rPr>
        <w:t xml:space="preserve"> </w:t>
      </w:r>
      <w:r w:rsidR="0020481D" w:rsidRPr="002C6068">
        <w:rPr>
          <w:rFonts w:ascii="Times New Roman" w:hAnsi="Times New Roman" w:cs="Times New Roman"/>
          <w:iCs/>
        </w:rPr>
        <w:t xml:space="preserve">- </w:t>
      </w:r>
      <w:r w:rsidR="00D00FAE" w:rsidRPr="002C6068">
        <w:rPr>
          <w:rFonts w:ascii="Times New Roman" w:hAnsi="Times New Roman" w:cs="Times New Roman"/>
          <w:iCs/>
        </w:rPr>
        <w:t>у 14 (34,1</w:t>
      </w:r>
      <w:r w:rsidRPr="002C6068">
        <w:rPr>
          <w:rFonts w:ascii="Times New Roman" w:hAnsi="Times New Roman" w:cs="Times New Roman"/>
          <w:iCs/>
        </w:rPr>
        <w:t xml:space="preserve">%), плохой уход за вкладышем слухового аппарата </w:t>
      </w:r>
      <w:r w:rsidR="0020481D" w:rsidRPr="002C6068">
        <w:rPr>
          <w:rFonts w:ascii="Times New Roman" w:hAnsi="Times New Roman" w:cs="Times New Roman"/>
          <w:iCs/>
        </w:rPr>
        <w:t xml:space="preserve">- </w:t>
      </w:r>
      <w:r w:rsidRPr="002C6068">
        <w:rPr>
          <w:rFonts w:ascii="Times New Roman" w:hAnsi="Times New Roman" w:cs="Times New Roman"/>
          <w:iCs/>
        </w:rPr>
        <w:t xml:space="preserve">у 1 </w:t>
      </w:r>
      <w:r w:rsidR="00D00FAE" w:rsidRPr="002C6068">
        <w:rPr>
          <w:rFonts w:ascii="Times New Roman" w:hAnsi="Times New Roman" w:cs="Times New Roman"/>
          <w:iCs/>
        </w:rPr>
        <w:t>(2,4</w:t>
      </w:r>
      <w:r w:rsidRPr="002C6068">
        <w:rPr>
          <w:rFonts w:ascii="Times New Roman" w:hAnsi="Times New Roman" w:cs="Times New Roman"/>
          <w:iCs/>
        </w:rPr>
        <w:t>%</w:t>
      </w:r>
      <w:r w:rsidR="00D00FAE" w:rsidRPr="002C6068">
        <w:rPr>
          <w:rFonts w:ascii="Times New Roman" w:hAnsi="Times New Roman" w:cs="Times New Roman"/>
          <w:iCs/>
        </w:rPr>
        <w:t>)</w:t>
      </w:r>
      <w:r w:rsidR="00F36856" w:rsidRPr="002C6068">
        <w:rPr>
          <w:rFonts w:ascii="Times New Roman" w:hAnsi="Times New Roman" w:cs="Times New Roman"/>
          <w:iCs/>
        </w:rPr>
        <w:t xml:space="preserve">, </w:t>
      </w:r>
      <w:r w:rsidR="00D00FAE" w:rsidRPr="002C6068">
        <w:rPr>
          <w:rFonts w:ascii="Times New Roman" w:hAnsi="Times New Roman" w:cs="Times New Roman"/>
          <w:iCs/>
        </w:rPr>
        <w:t>у 3 детей (7,3</w:t>
      </w:r>
      <w:r w:rsidRPr="002C6068">
        <w:rPr>
          <w:rFonts w:ascii="Times New Roman" w:hAnsi="Times New Roman" w:cs="Times New Roman"/>
          <w:iCs/>
        </w:rPr>
        <w:t>%) предрасполагающие факторы не установлены.</w:t>
      </w:r>
      <w:r w:rsidR="00D00FAE" w:rsidRPr="002C6068">
        <w:rPr>
          <w:rFonts w:ascii="Times New Roman" w:hAnsi="Times New Roman" w:cs="Times New Roman"/>
          <w:iCs/>
        </w:rPr>
        <w:t xml:space="preserve"> </w:t>
      </w:r>
    </w:p>
    <w:p w14:paraId="30DD3E53" w14:textId="2E3A7377" w:rsidR="00F36856" w:rsidRPr="002C6068" w:rsidRDefault="008820F4" w:rsidP="00707E13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2C6068">
        <w:rPr>
          <w:rFonts w:ascii="Times New Roman" w:hAnsi="Times New Roman" w:cs="Times New Roman"/>
          <w:iCs/>
        </w:rPr>
        <w:t>Терапия детей с наружным грибковым отитом включала: устранение предрасполагающих факторов</w:t>
      </w:r>
      <w:r w:rsidR="00F36856" w:rsidRPr="002C6068">
        <w:rPr>
          <w:rFonts w:ascii="Times New Roman" w:hAnsi="Times New Roman" w:cs="Times New Roman"/>
          <w:iCs/>
        </w:rPr>
        <w:t xml:space="preserve"> и</w:t>
      </w:r>
      <w:r w:rsidR="00604116" w:rsidRPr="002C6068">
        <w:rPr>
          <w:rFonts w:ascii="Times New Roman" w:hAnsi="Times New Roman" w:cs="Times New Roman"/>
          <w:iCs/>
        </w:rPr>
        <w:t xml:space="preserve"> проведение местной антимикотической</w:t>
      </w:r>
      <w:r w:rsidRPr="002C6068">
        <w:rPr>
          <w:rFonts w:ascii="Times New Roman" w:hAnsi="Times New Roman" w:cs="Times New Roman"/>
          <w:iCs/>
        </w:rPr>
        <w:t xml:space="preserve"> терапии. </w:t>
      </w:r>
      <w:r w:rsidR="00B878B3" w:rsidRPr="002C6068">
        <w:rPr>
          <w:rFonts w:ascii="Times New Roman" w:hAnsi="Times New Roman" w:cs="Times New Roman"/>
        </w:rPr>
        <w:t xml:space="preserve">У 30 детей с высевом плесневых и диморфных грибов </w:t>
      </w:r>
      <w:r w:rsidR="00F36856" w:rsidRPr="002C6068">
        <w:rPr>
          <w:rFonts w:ascii="Times New Roman" w:hAnsi="Times New Roman" w:cs="Times New Roman"/>
        </w:rPr>
        <w:t>мы применяли</w:t>
      </w:r>
      <w:r w:rsidR="00B878B3" w:rsidRPr="002C6068">
        <w:rPr>
          <w:rFonts w:ascii="Times New Roman" w:hAnsi="Times New Roman" w:cs="Times New Roman"/>
        </w:rPr>
        <w:t xml:space="preserve"> 1% раствор </w:t>
      </w:r>
      <w:proofErr w:type="spellStart"/>
      <w:r w:rsidR="00B878B3" w:rsidRPr="002C6068">
        <w:rPr>
          <w:rFonts w:ascii="Times New Roman" w:hAnsi="Times New Roman" w:cs="Times New Roman"/>
        </w:rPr>
        <w:t>нафтифина</w:t>
      </w:r>
      <w:proofErr w:type="spellEnd"/>
      <w:r w:rsidR="00856BF7" w:rsidRPr="002C6068">
        <w:rPr>
          <w:rFonts w:ascii="Times New Roman" w:hAnsi="Times New Roman" w:cs="Times New Roman"/>
        </w:rPr>
        <w:t xml:space="preserve">.  </w:t>
      </w:r>
      <w:r w:rsidR="00EF762E">
        <w:rPr>
          <w:rFonts w:ascii="Times New Roman" w:hAnsi="Times New Roman" w:cs="Times New Roman"/>
        </w:rPr>
        <w:t xml:space="preserve">Данный препарат применялся </w:t>
      </w:r>
      <w:r w:rsidR="00856BF7" w:rsidRPr="002C6068">
        <w:rPr>
          <w:rFonts w:ascii="Times New Roman" w:hAnsi="Times New Roman" w:cs="Times New Roman"/>
        </w:rPr>
        <w:t>для проведения туалета уха и аппликаций на турундах кратностью 2 раза в сутки с экспозицией до 15 минут</w:t>
      </w:r>
      <w:r w:rsidR="00B878B3" w:rsidRPr="002C6068">
        <w:rPr>
          <w:rFonts w:ascii="Times New Roman" w:hAnsi="Times New Roman" w:cs="Times New Roman"/>
        </w:rPr>
        <w:t xml:space="preserve">. У 11 детей с </w:t>
      </w:r>
      <w:proofErr w:type="spellStart"/>
      <w:r w:rsidR="00F36856" w:rsidRPr="002C6068">
        <w:rPr>
          <w:rFonts w:ascii="Times New Roman" w:hAnsi="Times New Roman" w:cs="Times New Roman"/>
        </w:rPr>
        <w:t>кандидоз</w:t>
      </w:r>
      <w:r w:rsidR="0020481D" w:rsidRPr="002C6068">
        <w:rPr>
          <w:rFonts w:ascii="Times New Roman" w:hAnsi="Times New Roman" w:cs="Times New Roman"/>
        </w:rPr>
        <w:t>ным</w:t>
      </w:r>
      <w:proofErr w:type="spellEnd"/>
      <w:r w:rsidR="0020481D" w:rsidRPr="002C6068">
        <w:rPr>
          <w:rFonts w:ascii="Times New Roman" w:hAnsi="Times New Roman" w:cs="Times New Roman"/>
        </w:rPr>
        <w:t xml:space="preserve"> наружным отитом</w:t>
      </w:r>
      <w:r w:rsidR="00F36856" w:rsidRPr="002C6068">
        <w:rPr>
          <w:rFonts w:ascii="Times New Roman" w:hAnsi="Times New Roman" w:cs="Times New Roman"/>
        </w:rPr>
        <w:t xml:space="preserve"> </w:t>
      </w:r>
      <w:r w:rsidR="003144A5">
        <w:rPr>
          <w:rFonts w:ascii="Times New Roman" w:hAnsi="Times New Roman" w:cs="Times New Roman"/>
        </w:rPr>
        <w:t xml:space="preserve">использовали </w:t>
      </w:r>
      <w:r w:rsidR="00B878B3" w:rsidRPr="002C6068">
        <w:rPr>
          <w:rFonts w:ascii="Times New Roman" w:hAnsi="Times New Roman" w:cs="Times New Roman"/>
        </w:rPr>
        <w:t xml:space="preserve">1% раствор </w:t>
      </w:r>
      <w:proofErr w:type="spellStart"/>
      <w:r w:rsidR="00B878B3" w:rsidRPr="002C6068">
        <w:rPr>
          <w:rFonts w:ascii="Times New Roman" w:hAnsi="Times New Roman" w:cs="Times New Roman"/>
        </w:rPr>
        <w:t>клотримазола</w:t>
      </w:r>
      <w:proofErr w:type="spellEnd"/>
      <w:r w:rsidR="00B878B3" w:rsidRPr="002C6068">
        <w:rPr>
          <w:rFonts w:ascii="Times New Roman" w:hAnsi="Times New Roman" w:cs="Times New Roman"/>
        </w:rPr>
        <w:t>.</w:t>
      </w:r>
      <w:r w:rsidR="00856BF7" w:rsidRPr="002C6068">
        <w:rPr>
          <w:rFonts w:ascii="Times New Roman" w:hAnsi="Times New Roman" w:cs="Times New Roman"/>
        </w:rPr>
        <w:t xml:space="preserve"> </w:t>
      </w:r>
      <w:r w:rsidR="00EF762E">
        <w:rPr>
          <w:rFonts w:ascii="Times New Roman" w:hAnsi="Times New Roman" w:cs="Times New Roman"/>
        </w:rPr>
        <w:t>Раствор 1</w:t>
      </w:r>
      <w:r w:rsidR="00EF762E" w:rsidRPr="003144A5">
        <w:rPr>
          <w:rFonts w:ascii="Times New Roman" w:hAnsi="Times New Roman" w:cs="Times New Roman"/>
        </w:rPr>
        <w:t xml:space="preserve">% </w:t>
      </w:r>
      <w:proofErr w:type="spellStart"/>
      <w:r w:rsidR="00EF762E">
        <w:rPr>
          <w:rFonts w:ascii="Times New Roman" w:hAnsi="Times New Roman" w:cs="Times New Roman"/>
        </w:rPr>
        <w:t>клотримазола</w:t>
      </w:r>
      <w:proofErr w:type="spellEnd"/>
      <w:r w:rsidR="00EF762E">
        <w:rPr>
          <w:rFonts w:ascii="Times New Roman" w:hAnsi="Times New Roman" w:cs="Times New Roman"/>
        </w:rPr>
        <w:t xml:space="preserve"> применяли </w:t>
      </w:r>
      <w:r w:rsidR="00856BF7" w:rsidRPr="002C6068">
        <w:rPr>
          <w:rFonts w:ascii="Times New Roman" w:hAnsi="Times New Roman" w:cs="Times New Roman"/>
        </w:rPr>
        <w:t>как для проведения туалета уха, так и для выполнения аппликаций на турундах с кратностью 2 раза в сутки с экспозицией до 10 минут.</w:t>
      </w:r>
      <w:r w:rsidR="00B878B3" w:rsidRPr="002C6068">
        <w:rPr>
          <w:rFonts w:ascii="Times New Roman" w:hAnsi="Times New Roman" w:cs="Times New Roman"/>
        </w:rPr>
        <w:t xml:space="preserve"> Курс терапии составил 1 месяц. </w:t>
      </w:r>
    </w:p>
    <w:p w14:paraId="32ACB684" w14:textId="76BA9B9B" w:rsidR="00707E13" w:rsidRPr="002C6068" w:rsidRDefault="00F36856" w:rsidP="00856BF7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2C6068">
        <w:rPr>
          <w:rFonts w:ascii="Times New Roman" w:hAnsi="Times New Roman" w:cs="Times New Roman"/>
        </w:rPr>
        <w:lastRenderedPageBreak/>
        <w:t>Высокая э</w:t>
      </w:r>
      <w:r w:rsidR="007259FF" w:rsidRPr="002C6068">
        <w:rPr>
          <w:rFonts w:ascii="Times New Roman" w:hAnsi="Times New Roman" w:cs="Times New Roman"/>
          <w:iCs/>
        </w:rPr>
        <w:t>ффективность лечения была отмечена у всех пациентов.</w:t>
      </w:r>
      <w:r w:rsidR="00ED6286">
        <w:rPr>
          <w:rFonts w:ascii="Times New Roman" w:hAnsi="Times New Roman" w:cs="Times New Roman"/>
          <w:iCs/>
        </w:rPr>
        <w:t xml:space="preserve"> </w:t>
      </w:r>
      <w:r w:rsidR="00B878B3" w:rsidRPr="002C6068">
        <w:rPr>
          <w:rFonts w:ascii="Times New Roman" w:hAnsi="Times New Roman" w:cs="Times New Roman"/>
        </w:rPr>
        <w:t xml:space="preserve">После окончания курса лечения в повторных посевах роста грибковой культуры не выявлено. </w:t>
      </w:r>
      <w:r w:rsidR="00465A27" w:rsidRPr="002C6068">
        <w:rPr>
          <w:rFonts w:ascii="Times New Roman" w:hAnsi="Times New Roman" w:cs="Times New Roman"/>
        </w:rPr>
        <w:t>Рецидив заболевания был установлен у 1 ребенка</w:t>
      </w:r>
      <w:r w:rsidR="00EF7AC6" w:rsidRPr="002C6068">
        <w:rPr>
          <w:rFonts w:ascii="Times New Roman" w:hAnsi="Times New Roman" w:cs="Times New Roman"/>
        </w:rPr>
        <w:t xml:space="preserve"> (2,4%)</w:t>
      </w:r>
      <w:r w:rsidR="00465A27" w:rsidRPr="002C6068">
        <w:rPr>
          <w:rFonts w:ascii="Times New Roman" w:hAnsi="Times New Roman" w:cs="Times New Roman"/>
        </w:rPr>
        <w:t>.</w:t>
      </w:r>
    </w:p>
    <w:p w14:paraId="30E9FC88" w14:textId="42DE253C" w:rsidR="00BB1E8E" w:rsidRDefault="00C45379" w:rsidP="00BB1E8E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2C6068">
        <w:rPr>
          <w:rFonts w:ascii="Times New Roman" w:hAnsi="Times New Roman" w:cs="Times New Roman"/>
          <w:b/>
        </w:rPr>
        <w:t xml:space="preserve">Выводы: </w:t>
      </w:r>
      <w:r w:rsidR="00465A27" w:rsidRPr="002C6068">
        <w:rPr>
          <w:rFonts w:ascii="Times New Roman" w:hAnsi="Times New Roman" w:cs="Times New Roman"/>
        </w:rPr>
        <w:t>Таким образом,</w:t>
      </w:r>
      <w:r w:rsidR="00EF762E">
        <w:rPr>
          <w:rFonts w:ascii="Times New Roman" w:hAnsi="Times New Roman" w:cs="Times New Roman"/>
        </w:rPr>
        <w:t xml:space="preserve"> наиболее </w:t>
      </w:r>
      <w:r w:rsidR="00F54BDF" w:rsidRPr="002C6068">
        <w:rPr>
          <w:rFonts w:ascii="Times New Roman" w:hAnsi="Times New Roman" w:cs="Times New Roman"/>
        </w:rPr>
        <w:t>распространенным</w:t>
      </w:r>
      <w:r w:rsidR="00EF762E">
        <w:rPr>
          <w:rFonts w:ascii="Times New Roman" w:hAnsi="Times New Roman" w:cs="Times New Roman"/>
        </w:rPr>
        <w:t>и</w:t>
      </w:r>
      <w:r w:rsidR="00F54BDF" w:rsidRPr="002C6068">
        <w:rPr>
          <w:rFonts w:ascii="Times New Roman" w:hAnsi="Times New Roman" w:cs="Times New Roman"/>
        </w:rPr>
        <w:t xml:space="preserve"> фактор</w:t>
      </w:r>
      <w:r w:rsidR="003144A5">
        <w:rPr>
          <w:rFonts w:ascii="Times New Roman" w:hAnsi="Times New Roman" w:cs="Times New Roman"/>
        </w:rPr>
        <w:t>а</w:t>
      </w:r>
      <w:r w:rsidR="00F36856" w:rsidRPr="002C6068">
        <w:rPr>
          <w:rFonts w:ascii="Times New Roman" w:hAnsi="Times New Roman" w:cs="Times New Roman"/>
        </w:rPr>
        <w:t>м</w:t>
      </w:r>
      <w:r w:rsidR="00DD4B53">
        <w:rPr>
          <w:rFonts w:ascii="Times New Roman" w:hAnsi="Times New Roman" w:cs="Times New Roman"/>
        </w:rPr>
        <w:t>и</w:t>
      </w:r>
      <w:r w:rsidR="00F54BDF" w:rsidRPr="002C6068">
        <w:rPr>
          <w:rFonts w:ascii="Times New Roman" w:hAnsi="Times New Roman" w:cs="Times New Roman"/>
        </w:rPr>
        <w:t xml:space="preserve"> риска</w:t>
      </w:r>
      <w:r w:rsidR="00F36856" w:rsidRPr="002C6068">
        <w:rPr>
          <w:rFonts w:ascii="Times New Roman" w:hAnsi="Times New Roman" w:cs="Times New Roman"/>
        </w:rPr>
        <w:t xml:space="preserve"> развития</w:t>
      </w:r>
      <w:r w:rsidR="00F54BDF" w:rsidRPr="002C6068">
        <w:rPr>
          <w:rFonts w:ascii="Times New Roman" w:hAnsi="Times New Roman" w:cs="Times New Roman"/>
        </w:rPr>
        <w:t xml:space="preserve"> наружного грибкового отита </w:t>
      </w:r>
      <w:r w:rsidR="00DD4B53">
        <w:rPr>
          <w:rFonts w:ascii="Times New Roman" w:hAnsi="Times New Roman" w:cs="Times New Roman"/>
        </w:rPr>
        <w:t>в детском возрасте является</w:t>
      </w:r>
      <w:r w:rsidR="003E5052">
        <w:rPr>
          <w:rFonts w:ascii="Times New Roman" w:hAnsi="Times New Roman" w:cs="Times New Roman"/>
        </w:rPr>
        <w:t xml:space="preserve"> </w:t>
      </w:r>
      <w:r w:rsidR="00F54BDF" w:rsidRPr="002C6068">
        <w:rPr>
          <w:rFonts w:ascii="Times New Roman" w:hAnsi="Times New Roman" w:cs="Times New Roman"/>
          <w:iCs/>
        </w:rPr>
        <w:t>злоупотребление частым туалет</w:t>
      </w:r>
      <w:r w:rsidR="00F36856" w:rsidRPr="002C6068">
        <w:rPr>
          <w:rFonts w:ascii="Times New Roman" w:hAnsi="Times New Roman" w:cs="Times New Roman"/>
          <w:iCs/>
        </w:rPr>
        <w:t>о</w:t>
      </w:r>
      <w:r w:rsidR="00F54BDF" w:rsidRPr="002C6068">
        <w:rPr>
          <w:rFonts w:ascii="Times New Roman" w:hAnsi="Times New Roman" w:cs="Times New Roman"/>
          <w:iCs/>
        </w:rPr>
        <w:t>м ушей (56%), а также заняти</w:t>
      </w:r>
      <w:r w:rsidR="003144A5">
        <w:rPr>
          <w:rFonts w:ascii="Times New Roman" w:hAnsi="Times New Roman" w:cs="Times New Roman"/>
          <w:iCs/>
        </w:rPr>
        <w:t>я</w:t>
      </w:r>
      <w:r w:rsidR="00F54BDF" w:rsidRPr="002C6068">
        <w:rPr>
          <w:rFonts w:ascii="Times New Roman" w:hAnsi="Times New Roman" w:cs="Times New Roman"/>
          <w:iCs/>
        </w:rPr>
        <w:t xml:space="preserve"> водными видами спорта и</w:t>
      </w:r>
      <w:r w:rsidR="00541A8A" w:rsidRPr="002C6068">
        <w:rPr>
          <w:rFonts w:ascii="Times New Roman" w:hAnsi="Times New Roman" w:cs="Times New Roman"/>
          <w:iCs/>
        </w:rPr>
        <w:t>ли</w:t>
      </w:r>
      <w:r w:rsidR="00F54BDF" w:rsidRPr="002C6068">
        <w:rPr>
          <w:rFonts w:ascii="Times New Roman" w:hAnsi="Times New Roman" w:cs="Times New Roman"/>
          <w:iCs/>
        </w:rPr>
        <w:t xml:space="preserve"> купание в водоемах (34,1%).</w:t>
      </w:r>
    </w:p>
    <w:p w14:paraId="483B1324" w14:textId="1959CAE1" w:rsidR="00DD4B53" w:rsidRDefault="00EF762E" w:rsidP="00BB1E8E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Эффективность терапии наружного грибкового отита и снижение частоты рецидивов </w:t>
      </w:r>
      <w:r w:rsidR="00DD4B53">
        <w:rPr>
          <w:rFonts w:ascii="Times New Roman" w:hAnsi="Times New Roman" w:cs="Times New Roman"/>
        </w:rPr>
        <w:t xml:space="preserve">заболевания </w:t>
      </w:r>
      <w:r>
        <w:rPr>
          <w:rFonts w:ascii="Times New Roman" w:hAnsi="Times New Roman" w:cs="Times New Roman"/>
        </w:rPr>
        <w:t xml:space="preserve">зависит не только от проведения </w:t>
      </w:r>
      <w:r w:rsidR="00DD4B53">
        <w:rPr>
          <w:rFonts w:ascii="Times New Roman" w:hAnsi="Times New Roman" w:cs="Times New Roman"/>
        </w:rPr>
        <w:t>специфической</w:t>
      </w:r>
      <w:r>
        <w:rPr>
          <w:rFonts w:ascii="Times New Roman" w:hAnsi="Times New Roman" w:cs="Times New Roman"/>
        </w:rPr>
        <w:t xml:space="preserve"> противогрибковой терапии, но и от устранения </w:t>
      </w:r>
      <w:r w:rsidR="00DD4B53">
        <w:rPr>
          <w:rFonts w:ascii="Times New Roman" w:hAnsi="Times New Roman" w:cs="Times New Roman"/>
        </w:rPr>
        <w:t xml:space="preserve">предрасполагающих </w:t>
      </w:r>
      <w:r>
        <w:rPr>
          <w:rFonts w:ascii="Times New Roman" w:hAnsi="Times New Roman" w:cs="Times New Roman"/>
        </w:rPr>
        <w:t>факторов</w:t>
      </w:r>
      <w:r w:rsidR="003144A5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3144A5">
        <w:rPr>
          <w:rFonts w:ascii="Times New Roman" w:hAnsi="Times New Roman" w:cs="Times New Roman"/>
        </w:rPr>
        <w:t>развития грибкового наружного отита</w:t>
      </w:r>
      <w:r w:rsidR="00DD4B53">
        <w:rPr>
          <w:rFonts w:ascii="Times New Roman" w:hAnsi="Times New Roman" w:cs="Times New Roman"/>
        </w:rPr>
        <w:t xml:space="preserve">. </w:t>
      </w:r>
    </w:p>
    <w:p w14:paraId="263C9C3E" w14:textId="77777777" w:rsidR="00DD4B53" w:rsidRDefault="00DD4B53" w:rsidP="00BB1E8E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p w14:paraId="640FBE7A" w14:textId="731E058A" w:rsidR="003B4C9B" w:rsidRPr="002C6068" w:rsidRDefault="003B4C9B" w:rsidP="00F36856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sectPr w:rsidR="003B4C9B" w:rsidRPr="002C6068" w:rsidSect="00487D3F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0D1"/>
    <w:rsid w:val="00000411"/>
    <w:rsid w:val="00001B7E"/>
    <w:rsid w:val="00065A80"/>
    <w:rsid w:val="00095E9E"/>
    <w:rsid w:val="000C368B"/>
    <w:rsid w:val="000D16A2"/>
    <w:rsid w:val="00184DB0"/>
    <w:rsid w:val="001B7848"/>
    <w:rsid w:val="0020481D"/>
    <w:rsid w:val="00205596"/>
    <w:rsid w:val="00223EC5"/>
    <w:rsid w:val="00234633"/>
    <w:rsid w:val="002C6068"/>
    <w:rsid w:val="002D1381"/>
    <w:rsid w:val="002F39C2"/>
    <w:rsid w:val="003144A5"/>
    <w:rsid w:val="00391764"/>
    <w:rsid w:val="003B4C9B"/>
    <w:rsid w:val="003E48C5"/>
    <w:rsid w:val="003E5052"/>
    <w:rsid w:val="004010D1"/>
    <w:rsid w:val="00403705"/>
    <w:rsid w:val="004126EB"/>
    <w:rsid w:val="00465A27"/>
    <w:rsid w:val="00487D04"/>
    <w:rsid w:val="00487D3F"/>
    <w:rsid w:val="004D09E6"/>
    <w:rsid w:val="0052472C"/>
    <w:rsid w:val="00527523"/>
    <w:rsid w:val="00541A8A"/>
    <w:rsid w:val="00604116"/>
    <w:rsid w:val="006207F4"/>
    <w:rsid w:val="00653D64"/>
    <w:rsid w:val="00654D75"/>
    <w:rsid w:val="00663736"/>
    <w:rsid w:val="00666241"/>
    <w:rsid w:val="00671BAC"/>
    <w:rsid w:val="00673A5B"/>
    <w:rsid w:val="006F7786"/>
    <w:rsid w:val="00707E13"/>
    <w:rsid w:val="00723BB6"/>
    <w:rsid w:val="007259FF"/>
    <w:rsid w:val="007A7408"/>
    <w:rsid w:val="007F4844"/>
    <w:rsid w:val="007F48B2"/>
    <w:rsid w:val="00801BBD"/>
    <w:rsid w:val="00856BF7"/>
    <w:rsid w:val="008820F4"/>
    <w:rsid w:val="00904F1C"/>
    <w:rsid w:val="009C0095"/>
    <w:rsid w:val="009F195E"/>
    <w:rsid w:val="00A2524F"/>
    <w:rsid w:val="00A54053"/>
    <w:rsid w:val="00AC13C6"/>
    <w:rsid w:val="00AD2234"/>
    <w:rsid w:val="00B878B3"/>
    <w:rsid w:val="00B90AB2"/>
    <w:rsid w:val="00BB1E8E"/>
    <w:rsid w:val="00BD4F65"/>
    <w:rsid w:val="00BF3035"/>
    <w:rsid w:val="00C13617"/>
    <w:rsid w:val="00C45379"/>
    <w:rsid w:val="00C524E0"/>
    <w:rsid w:val="00C533E3"/>
    <w:rsid w:val="00D00FAE"/>
    <w:rsid w:val="00D15627"/>
    <w:rsid w:val="00D564EA"/>
    <w:rsid w:val="00D80B46"/>
    <w:rsid w:val="00DD4B53"/>
    <w:rsid w:val="00DE52B1"/>
    <w:rsid w:val="00DF68FF"/>
    <w:rsid w:val="00E9756C"/>
    <w:rsid w:val="00EC65ED"/>
    <w:rsid w:val="00ED6286"/>
    <w:rsid w:val="00EF762E"/>
    <w:rsid w:val="00EF7AC6"/>
    <w:rsid w:val="00F36856"/>
    <w:rsid w:val="00F54BDF"/>
    <w:rsid w:val="00F75FCF"/>
    <w:rsid w:val="00F95A48"/>
    <w:rsid w:val="00FD3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3B459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0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0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2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0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Кунельская Н.Л.</cp:lastModifiedBy>
  <cp:revision>3</cp:revision>
  <dcterms:created xsi:type="dcterms:W3CDTF">2023-04-24T17:53:00Z</dcterms:created>
  <dcterms:modified xsi:type="dcterms:W3CDTF">2023-04-26T10:14:00Z</dcterms:modified>
</cp:coreProperties>
</file>